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391" w:rsidRDefault="00C854D5" w:rsidP="0066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2ACF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</w:t>
      </w:r>
      <w:r w:rsidR="00665391">
        <w:rPr>
          <w:rFonts w:ascii="Times New Roman" w:hAnsi="Times New Roman" w:cs="Times New Roman"/>
          <w:sz w:val="28"/>
          <w:szCs w:val="28"/>
        </w:rPr>
        <w:t>е» статья следующего содержания.</w:t>
      </w:r>
    </w:p>
    <w:p w:rsidR="00665391" w:rsidRDefault="00665391" w:rsidP="0066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91">
        <w:rPr>
          <w:rFonts w:ascii="Times New Roman" w:hAnsi="Times New Roman" w:cs="Times New Roman"/>
          <w:b/>
          <w:sz w:val="28"/>
          <w:szCs w:val="28"/>
        </w:rPr>
        <w:t xml:space="preserve">Вопрос: Предусмотрена ли действующим законодательством </w:t>
      </w:r>
      <w:r w:rsidRPr="00665391">
        <w:rPr>
          <w:rFonts w:ascii="Times New Roman" w:hAnsi="Times New Roman" w:cs="Times New Roman"/>
          <w:b/>
          <w:sz w:val="28"/>
          <w:szCs w:val="28"/>
        </w:rPr>
        <w:t>денежная выплата на обеспечение школьной формой?</w:t>
      </w:r>
    </w:p>
    <w:p w:rsidR="00665391" w:rsidRDefault="00665391" w:rsidP="0066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91">
        <w:rPr>
          <w:rFonts w:ascii="Times New Roman" w:hAnsi="Times New Roman" w:cs="Times New Roman"/>
          <w:sz w:val="28"/>
          <w:szCs w:val="28"/>
        </w:rPr>
        <w:t>Ответ: п</w:t>
      </w:r>
      <w:r w:rsidRPr="00665391">
        <w:rPr>
          <w:rFonts w:ascii="Times New Roman" w:hAnsi="Times New Roman" w:cs="Times New Roman"/>
          <w:sz w:val="28"/>
          <w:szCs w:val="28"/>
        </w:rPr>
        <w:t>остановлением Администрации Курской области от 10.02.2020 № 115-па   утверждены Правила назначения и выплаты ежегодной денежной выплаты на обеспечение</w:t>
      </w:r>
      <w:r w:rsidRPr="00184FC7">
        <w:rPr>
          <w:rFonts w:ascii="Times New Roman" w:hAnsi="Times New Roman" w:cs="Times New Roman"/>
          <w:sz w:val="28"/>
          <w:szCs w:val="28"/>
        </w:rPr>
        <w:t xml:space="preserve">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391" w:rsidRDefault="00665391" w:rsidP="0066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такую выплату предоставлено м</w:t>
      </w:r>
      <w:r w:rsidRPr="00184FC7">
        <w:rPr>
          <w:rFonts w:ascii="Times New Roman" w:hAnsi="Times New Roman" w:cs="Times New Roman"/>
          <w:sz w:val="28"/>
          <w:szCs w:val="28"/>
        </w:rPr>
        <w:t>ногодетным семьям, постоянно проживающим на территории Курской области, в составе которых есть шесть и более детей в возрасте до 18 лет и дети, достигшие совершеннолетия, обучающиеся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</w:t>
      </w:r>
      <w:r>
        <w:rPr>
          <w:rFonts w:ascii="Times New Roman" w:hAnsi="Times New Roman" w:cs="Times New Roman"/>
          <w:sz w:val="28"/>
          <w:szCs w:val="28"/>
        </w:rPr>
        <w:t xml:space="preserve"> достижения ими возраста 23 лет</w:t>
      </w:r>
      <w:r w:rsidRPr="00184FC7">
        <w:rPr>
          <w:rFonts w:ascii="Times New Roman" w:hAnsi="Times New Roman" w:cs="Times New Roman"/>
          <w:sz w:val="28"/>
          <w:szCs w:val="28"/>
        </w:rPr>
        <w:t>.</w:t>
      </w:r>
    </w:p>
    <w:p w:rsidR="00665391" w:rsidRDefault="00665391" w:rsidP="0066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C7">
        <w:rPr>
          <w:rFonts w:ascii="Times New Roman" w:hAnsi="Times New Roman" w:cs="Times New Roman"/>
          <w:sz w:val="28"/>
          <w:szCs w:val="28"/>
        </w:rPr>
        <w:t>Выплата предоставляется один раз в год на каждого ребенка, обучающегося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D64">
        <w:rPr>
          <w:rFonts w:ascii="Times New Roman" w:hAnsi="Times New Roman" w:cs="Times New Roman"/>
          <w:sz w:val="28"/>
          <w:szCs w:val="28"/>
        </w:rPr>
        <w:t xml:space="preserve">начиная с года зачисления на обучение. </w:t>
      </w:r>
    </w:p>
    <w:p w:rsidR="00665391" w:rsidRPr="00253521" w:rsidRDefault="00665391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64">
        <w:rPr>
          <w:rFonts w:ascii="Times New Roman" w:hAnsi="Times New Roman" w:cs="Times New Roman"/>
          <w:sz w:val="28"/>
          <w:szCs w:val="28"/>
        </w:rPr>
        <w:t xml:space="preserve">Заявление о назначении ежегодной денежной </w:t>
      </w:r>
      <w:r>
        <w:rPr>
          <w:rFonts w:ascii="Times New Roman" w:hAnsi="Times New Roman" w:cs="Times New Roman"/>
          <w:sz w:val="28"/>
          <w:szCs w:val="28"/>
        </w:rPr>
        <w:t>выплаты подается в АУ КО «МФЦ».</w:t>
      </w:r>
    </w:p>
    <w:bookmarkEnd w:id="0"/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FC" w:rsidRDefault="00BE29FC" w:rsidP="007212FD">
      <w:pPr>
        <w:spacing w:after="0" w:line="240" w:lineRule="auto"/>
      </w:pPr>
      <w:r>
        <w:separator/>
      </w:r>
    </w:p>
  </w:endnote>
  <w:endnote w:type="continuationSeparator" w:id="0">
    <w:p w:rsidR="00BE29FC" w:rsidRDefault="00BE29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FC" w:rsidRDefault="00BE29FC" w:rsidP="007212FD">
      <w:pPr>
        <w:spacing w:after="0" w:line="240" w:lineRule="auto"/>
      </w:pPr>
      <w:r>
        <w:separator/>
      </w:r>
    </w:p>
  </w:footnote>
  <w:footnote w:type="continuationSeparator" w:id="0">
    <w:p w:rsidR="00BE29FC" w:rsidRDefault="00BE29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A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391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E29FC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8382E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38E2-C14A-466A-AFF2-B8151107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65</cp:revision>
  <cp:lastPrinted>2023-05-31T15:53:00Z</cp:lastPrinted>
  <dcterms:created xsi:type="dcterms:W3CDTF">2022-06-02T13:34:00Z</dcterms:created>
  <dcterms:modified xsi:type="dcterms:W3CDTF">2023-12-27T15:47:00Z</dcterms:modified>
</cp:coreProperties>
</file>