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CD" w:rsidRDefault="00EB4CCD" w:rsidP="00EB4CCD">
      <w:pPr>
        <w:pStyle w:val="ConsPlusTitle"/>
        <w:tabs>
          <w:tab w:val="center" w:pos="3915"/>
          <w:tab w:val="left" w:pos="619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СУХИНОВСКОГО СЕЛЬСОВЕТА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   КУРСКОЙ ОБЛАСТИ</w:t>
      </w:r>
    </w:p>
    <w:p w:rsidR="00EB4CCD" w:rsidRDefault="00EB4CCD" w:rsidP="00EB4CCD">
      <w:pPr>
        <w:pStyle w:val="ConsPlusTitle"/>
        <w:tabs>
          <w:tab w:val="left" w:pos="6960"/>
        </w:tabs>
        <w:jc w:val="center"/>
        <w:rPr>
          <w:rFonts w:ascii="Arial" w:hAnsi="Arial" w:cs="Arial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B4CCD" w:rsidRDefault="00A55F4C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09 ноября </w:t>
      </w:r>
      <w:r w:rsidR="00EB4CCD">
        <w:rPr>
          <w:rFonts w:ascii="Arial" w:hAnsi="Arial" w:cs="Arial"/>
          <w:sz w:val="32"/>
          <w:szCs w:val="32"/>
        </w:rPr>
        <w:t xml:space="preserve">2020 года № </w:t>
      </w:r>
      <w:r>
        <w:rPr>
          <w:rFonts w:ascii="Arial" w:hAnsi="Arial" w:cs="Arial"/>
          <w:sz w:val="32"/>
          <w:szCs w:val="32"/>
        </w:rPr>
        <w:t>43</w:t>
      </w:r>
    </w:p>
    <w:p w:rsidR="00EB4CCD" w:rsidRDefault="00EB4CCD" w:rsidP="00EB4CCD">
      <w:pPr>
        <w:pStyle w:val="ConsPlusTitle"/>
        <w:tabs>
          <w:tab w:val="left" w:pos="2520"/>
        </w:tabs>
        <w:jc w:val="center"/>
        <w:rPr>
          <w:rFonts w:ascii="Arial" w:hAnsi="Arial" w:cs="Arial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О внесении изменений в муниципальную программу «Энергосбережение и повышение энергетической эффективности Сухиновского сельсовета Глушковского района на 2019-2021 года» утвержденную постановлением Администрации Сухиновского сельсовета Глушковского района от 12.11.2018 года № 71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На основании ст. 179 Бюджетного кодекса Российской Федерации,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в</w:t>
      </w:r>
      <w:proofErr w:type="gramEnd"/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соответствии с Федеральным законом от 06.10.2003г. №131-ФЗ «Об общих принципах организации местного самоуправления в Российской Федерации, Законом Российской Федерации от 09.10.1992г. №3612-1 «Основы законодательства Российской Федерации о культуре», Администрация Сухиновского сельсовета Глушковского района Курской области  ПОСТАНОВЛЯЕТ:</w:t>
      </w:r>
      <w:proofErr w:type="gramEnd"/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401734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1.Внести изменение в муниципальную  программу «Энергосбережение и повышение энергетической эффективности Сухиновского сельсовета на 2019-2021 года»  </w:t>
      </w:r>
    </w:p>
    <w:p w:rsidR="00401734" w:rsidRDefault="00401734" w:rsidP="00401734">
      <w:pPr>
        <w:pStyle w:val="ConsPlusTitle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.</w:t>
      </w:r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  </w:t>
      </w:r>
    </w:p>
    <w:p w:rsidR="00401734" w:rsidRDefault="00401734" w:rsidP="00401734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Название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новой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редакции:</w:t>
      </w:r>
      <w:r w:rsidRPr="0040173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«Энергосбережение и повышение энергетической эффективности Сухиновского сельсовета на 2021-2023 года»  </w:t>
      </w:r>
    </w:p>
    <w:p w:rsidR="00EB4CCD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B4CCD" w:rsidRDefault="00401734" w:rsidP="00EB4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1.2.</w:t>
      </w:r>
      <w:r w:rsidR="00EB4CCD">
        <w:rPr>
          <w:rFonts w:ascii="Arial" w:hAnsi="Arial" w:cs="Arial"/>
        </w:rPr>
        <w:t xml:space="preserve"> В паспорте Программы строку «Объемы и источники финансирования Программы» изложить в новой  редакции: </w:t>
      </w:r>
    </w:p>
    <w:tbl>
      <w:tblPr>
        <w:tblW w:w="83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95"/>
        <w:gridCol w:w="5815"/>
      </w:tblGrid>
      <w:tr w:rsidR="00EB4CCD" w:rsidTr="00EB4CCD">
        <w:trPr>
          <w:trHeight w:val="1883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CCD" w:rsidRDefault="00EB4CCD">
            <w:pPr>
              <w:widowControl/>
              <w:spacing w:line="32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 и источники финансирования Программы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CCD" w:rsidRDefault="00AD3190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финансирования –15,0</w:t>
            </w:r>
            <w:r w:rsidR="00401734">
              <w:rPr>
                <w:rFonts w:ascii="Arial" w:hAnsi="Arial" w:cs="Arial"/>
              </w:rPr>
              <w:t xml:space="preserve"> </w:t>
            </w:r>
            <w:r w:rsidR="00EB4CCD">
              <w:rPr>
                <w:rFonts w:ascii="Arial" w:hAnsi="Arial" w:cs="Arial"/>
              </w:rPr>
              <w:t>тыс</w:t>
            </w:r>
            <w:proofErr w:type="gramStart"/>
            <w:r w:rsidR="00EB4CCD">
              <w:rPr>
                <w:rFonts w:ascii="Arial" w:hAnsi="Arial" w:cs="Arial"/>
              </w:rPr>
              <w:t>.р</w:t>
            </w:r>
            <w:proofErr w:type="gramEnd"/>
            <w:r w:rsidR="00EB4CCD">
              <w:rPr>
                <w:rFonts w:ascii="Arial" w:hAnsi="Arial" w:cs="Arial"/>
              </w:rPr>
              <w:t>ублей в том числе:</w:t>
            </w:r>
          </w:p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D3190">
              <w:rPr>
                <w:rFonts w:ascii="Arial" w:hAnsi="Arial" w:cs="Arial"/>
              </w:rPr>
              <w:t>21 год – 5</w:t>
            </w:r>
            <w:r>
              <w:rPr>
                <w:rFonts w:ascii="Arial" w:hAnsi="Arial" w:cs="Arial"/>
              </w:rPr>
              <w:t>,0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EB4CCD" w:rsidRDefault="00AD3190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–5,0</w:t>
            </w:r>
            <w:r w:rsidR="00EB4CCD">
              <w:rPr>
                <w:rFonts w:ascii="Arial" w:hAnsi="Arial" w:cs="Arial"/>
              </w:rPr>
              <w:t xml:space="preserve"> тыс</w:t>
            </w:r>
            <w:proofErr w:type="gramStart"/>
            <w:r w:rsidR="00EB4CCD">
              <w:rPr>
                <w:rFonts w:ascii="Arial" w:hAnsi="Arial" w:cs="Arial"/>
              </w:rPr>
              <w:t>.р</w:t>
            </w:r>
            <w:proofErr w:type="gramEnd"/>
            <w:r w:rsidR="00EB4CCD">
              <w:rPr>
                <w:rFonts w:ascii="Arial" w:hAnsi="Arial" w:cs="Arial"/>
              </w:rPr>
              <w:t>ублей</w:t>
            </w:r>
          </w:p>
          <w:p w:rsidR="00EB4CCD" w:rsidRDefault="00AD3190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EB4CCD">
              <w:rPr>
                <w:rFonts w:ascii="Arial" w:hAnsi="Arial" w:cs="Arial"/>
              </w:rPr>
              <w:t xml:space="preserve"> год – 5,0 тыс</w:t>
            </w:r>
            <w:proofErr w:type="gramStart"/>
            <w:r w:rsidR="00EB4CCD">
              <w:rPr>
                <w:rFonts w:ascii="Arial" w:hAnsi="Arial" w:cs="Arial"/>
              </w:rPr>
              <w:t>.р</w:t>
            </w:r>
            <w:proofErr w:type="gramEnd"/>
            <w:r w:rsidR="00EB4CCD">
              <w:rPr>
                <w:rFonts w:ascii="Arial" w:hAnsi="Arial" w:cs="Arial"/>
              </w:rPr>
              <w:t>ублей</w:t>
            </w:r>
          </w:p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Финансирование мероприятий данной Программы осуществляется за счет средств бюджета Сухиновского сельсовета</w:t>
            </w:r>
          </w:p>
        </w:tc>
      </w:tr>
    </w:tbl>
    <w:p w:rsidR="00EB4CCD" w:rsidRDefault="00401734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1.3.</w:t>
      </w:r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B4CCD">
        <w:rPr>
          <w:rFonts w:ascii="Arial" w:hAnsi="Arial" w:cs="Arial"/>
          <w:bCs w:val="0"/>
          <w:sz w:val="24"/>
          <w:szCs w:val="24"/>
        </w:rPr>
        <w:t>Раздел 3. «</w:t>
      </w:r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План мероприятий, Показатели, характеризующие результаты деятельности» Строку 5 «Замена ламп накаливания </w:t>
      </w:r>
      <w:proofErr w:type="gramStart"/>
      <w:r w:rsidR="00EB4CCD">
        <w:rPr>
          <w:rFonts w:ascii="Arial" w:hAnsi="Arial" w:cs="Arial"/>
          <w:b w:val="0"/>
          <w:bCs w:val="0"/>
          <w:sz w:val="24"/>
          <w:szCs w:val="24"/>
        </w:rPr>
        <w:t>на</w:t>
      </w:r>
      <w:proofErr w:type="gramEnd"/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 энергосберегающие, </w:t>
      </w:r>
      <w:r w:rsidR="00EB4CCD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(поэтапная замена люминесцентных ламп, ламп ДРЛ, </w:t>
      </w:r>
      <w:proofErr w:type="spellStart"/>
      <w:r w:rsidR="00EB4CCD">
        <w:rPr>
          <w:rFonts w:ascii="Arial" w:hAnsi="Arial" w:cs="Arial"/>
          <w:b w:val="0"/>
          <w:bCs w:val="0"/>
          <w:sz w:val="24"/>
          <w:szCs w:val="24"/>
        </w:rPr>
        <w:t>ДНаТ</w:t>
      </w:r>
      <w:proofErr w:type="spellEnd"/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 на энергосберегающие, в т.ч. светодиодные) изложить в новой редакции:</w:t>
      </w:r>
    </w:p>
    <w:p w:rsidR="00EB4CCD" w:rsidRPr="00E8361F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5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2136"/>
        <w:gridCol w:w="1687"/>
        <w:gridCol w:w="1481"/>
        <w:gridCol w:w="744"/>
        <w:gridCol w:w="681"/>
        <w:gridCol w:w="704"/>
        <w:gridCol w:w="708"/>
        <w:gridCol w:w="1824"/>
      </w:tblGrid>
      <w:tr w:rsidR="00EB4CCD" w:rsidTr="00194FA4">
        <w:trPr>
          <w:trHeight w:val="454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5.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 xml:space="preserve">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энергосберегающие, (поэтапная замена люминесцентных ламп, ламп ДРЛ, </w:t>
            </w:r>
            <w:proofErr w:type="spellStart"/>
            <w:r>
              <w:t>ДНаТ</w:t>
            </w:r>
            <w:proofErr w:type="spellEnd"/>
            <w:r>
              <w:t xml:space="preserve"> на энергосберегающие, в т.ч. светодиодные).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>Администрация Сухиновского</w:t>
            </w:r>
          </w:p>
          <w:p w:rsidR="00EB4CCD" w:rsidRDefault="00EB4CCD" w:rsidP="00194FA4">
            <w:pPr>
              <w:spacing w:line="276" w:lineRule="auto"/>
            </w:pPr>
            <w:r>
              <w:t>сельсовета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>Бюджет Сухиновского сельсовета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Pr="007B0894" w:rsidRDefault="00EB4CCD" w:rsidP="00A55F4C">
            <w:pPr>
              <w:spacing w:line="276" w:lineRule="auto"/>
              <w:jc w:val="center"/>
            </w:pPr>
            <w:r>
              <w:t>20</w:t>
            </w:r>
            <w:r w:rsidR="00A55F4C">
              <w:t>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jc w:val="center"/>
            </w:pPr>
            <w:r>
              <w:t>202</w:t>
            </w:r>
            <w:r w:rsidR="00A55F4C"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A55F4C">
            <w:pPr>
              <w:spacing w:line="276" w:lineRule="auto"/>
              <w:jc w:val="center"/>
            </w:pPr>
            <w:r>
              <w:t>202</w:t>
            </w:r>
            <w:r w:rsidR="00A55F4C"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jc w:val="center"/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>Уменьшение потребления электроэнергии на освещение</w:t>
            </w:r>
            <w:r>
              <w:br/>
              <w:t>на 60 – 80%</w:t>
            </w:r>
          </w:p>
        </w:tc>
      </w:tr>
      <w:tr w:rsidR="00EB4CCD" w:rsidTr="00194FA4">
        <w:trPr>
          <w:trHeight w:val="3090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ind w:right="-118"/>
              <w:jc w:val="center"/>
              <w:rPr>
                <w:spacing w:val="-14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AD3190" w:rsidP="00194FA4">
            <w:pPr>
              <w:jc w:val="center"/>
            </w:pPr>
            <w:r>
              <w:t>5</w:t>
            </w:r>
            <w:r w:rsidR="00EB4CCD">
              <w:t>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AD3190" w:rsidP="00194FA4">
            <w:pPr>
              <w:jc w:val="center"/>
            </w:pPr>
            <w:r>
              <w:t>5</w:t>
            </w:r>
            <w:r w:rsidR="00EB4CCD">
              <w:t>,</w:t>
            </w: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jc w:val="center"/>
            </w:pPr>
            <w:r>
              <w:t>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jc w:val="center"/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</w:tr>
    </w:tbl>
    <w:p w:rsidR="00EB4CCD" w:rsidRPr="00AE55E4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B4CCD" w:rsidRDefault="00EB4CCD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администрации Сухиновского сельсовета  Геращенко Н.И.</w:t>
      </w:r>
    </w:p>
    <w:p w:rsidR="00EB4CCD" w:rsidRDefault="00EB4CCD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</w:t>
      </w:r>
      <w:r w:rsidR="007B3056">
        <w:rPr>
          <w:sz w:val="28"/>
          <w:szCs w:val="28"/>
        </w:rPr>
        <w:t xml:space="preserve">в силу </w:t>
      </w:r>
      <w:r w:rsidR="00EF72C3">
        <w:rPr>
          <w:sz w:val="28"/>
          <w:szCs w:val="28"/>
        </w:rPr>
        <w:t>с 01 января 2021 года.</w:t>
      </w:r>
    </w:p>
    <w:p w:rsidR="00EF72C3" w:rsidRDefault="00EF72C3" w:rsidP="00EB4CCD">
      <w:pPr>
        <w:pStyle w:val="a3"/>
        <w:rPr>
          <w:sz w:val="28"/>
          <w:szCs w:val="28"/>
        </w:rPr>
      </w:pPr>
    </w:p>
    <w:p w:rsidR="00EB4CCD" w:rsidRDefault="00EB4CCD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Сухиновского сельсовета</w:t>
      </w:r>
    </w:p>
    <w:p w:rsidR="00EB4CCD" w:rsidRPr="00AE55E4" w:rsidRDefault="00EB4CCD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                       В.П.Ф у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с а</w:t>
      </w:r>
    </w:p>
    <w:p w:rsidR="00043023" w:rsidRDefault="00043023"/>
    <w:sectPr w:rsidR="00043023" w:rsidSect="0004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37DB"/>
    <w:multiLevelType w:val="multilevel"/>
    <w:tmpl w:val="5B541F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CCD"/>
    <w:rsid w:val="00043023"/>
    <w:rsid w:val="002411DC"/>
    <w:rsid w:val="00401734"/>
    <w:rsid w:val="005076C9"/>
    <w:rsid w:val="007B3056"/>
    <w:rsid w:val="00A55F4C"/>
    <w:rsid w:val="00AD3190"/>
    <w:rsid w:val="00D05549"/>
    <w:rsid w:val="00DB1742"/>
    <w:rsid w:val="00EB4CCD"/>
    <w:rsid w:val="00EF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A3A6B0-E77A-4F1B-A654-6B3EA855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2003-12-31T22:51:00Z</dcterms:created>
  <dcterms:modified xsi:type="dcterms:W3CDTF">2003-12-31T22:15:00Z</dcterms:modified>
</cp:coreProperties>
</file>