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AF" w:rsidRDefault="00085EAF" w:rsidP="00085EAF">
      <w:pPr>
        <w:ind w:firstLine="426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85EAF" w:rsidRDefault="00C939CF" w:rsidP="00085EAF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СУХИНОВСКОГО </w:t>
      </w:r>
      <w:r w:rsidR="00085EAF">
        <w:rPr>
          <w:rFonts w:ascii="Arial" w:hAnsi="Arial" w:cs="Arial"/>
          <w:b/>
          <w:bCs/>
          <w:color w:val="000000"/>
          <w:sz w:val="32"/>
          <w:szCs w:val="32"/>
        </w:rPr>
        <w:t>СЕЛЬСОВЕТА</w:t>
      </w:r>
    </w:p>
    <w:p w:rsidR="00085EAF" w:rsidRDefault="00085EAF" w:rsidP="00085EAF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ГЛУШКОВСКОГО РАЙОНА КУРСКОЙ ОБЛАСТИ</w:t>
      </w:r>
    </w:p>
    <w:p w:rsidR="00085EAF" w:rsidRDefault="00085EAF" w:rsidP="00085EAF">
      <w:pPr>
        <w:ind w:firstLine="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85EAF" w:rsidRDefault="00085EAF" w:rsidP="00085EA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85EAF" w:rsidRDefault="00085EAF" w:rsidP="00085EAF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085EAF" w:rsidRDefault="00085EAF" w:rsidP="00085E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</w:t>
      </w:r>
      <w:r w:rsidR="00C939C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марта   2019 года № </w:t>
      </w:r>
      <w:r w:rsidR="00C939CF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85EAF" w:rsidRDefault="00085EAF" w:rsidP="00085EA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085EAF" w:rsidRPr="00D65073" w:rsidRDefault="00085EAF" w:rsidP="00085EA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D65073">
        <w:rPr>
          <w:rFonts w:ascii="Arial" w:hAnsi="Arial" w:cs="Arial"/>
          <w:b/>
          <w:bCs/>
          <w:kern w:val="36"/>
          <w:sz w:val="32"/>
          <w:szCs w:val="32"/>
        </w:rPr>
        <w:t xml:space="preserve">Перечень должностей муниципальной службы в </w:t>
      </w:r>
      <w:proofErr w:type="gramStart"/>
      <w:r w:rsidRPr="00D65073">
        <w:rPr>
          <w:rFonts w:ascii="Arial" w:hAnsi="Arial" w:cs="Arial"/>
          <w:b/>
          <w:bCs/>
          <w:kern w:val="36"/>
          <w:sz w:val="32"/>
          <w:szCs w:val="32"/>
        </w:rPr>
        <w:t>обязанности</w:t>
      </w:r>
      <w:proofErr w:type="gramEnd"/>
      <w:r w:rsidRPr="00D65073">
        <w:rPr>
          <w:rFonts w:ascii="Arial" w:hAnsi="Arial" w:cs="Arial"/>
          <w:b/>
          <w:bCs/>
          <w:kern w:val="36"/>
          <w:sz w:val="32"/>
          <w:szCs w:val="32"/>
        </w:rPr>
        <w:t xml:space="preserve"> которых входит обязательное предоставление сведений о </w:t>
      </w:r>
      <w:r w:rsidRPr="00D65073">
        <w:rPr>
          <w:rFonts w:ascii="Arial" w:hAnsi="Arial" w:cs="Arial"/>
          <w:b/>
          <w:bCs/>
          <w:sz w:val="32"/>
          <w:szCs w:val="32"/>
        </w:rPr>
        <w:t>доходах, расходах, об имуществе и обязательствах имущественного характера</w:t>
      </w:r>
    </w:p>
    <w:p w:rsidR="00085EAF" w:rsidRPr="00D65073" w:rsidRDefault="00085EAF" w:rsidP="00085EA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085EAF" w:rsidRDefault="00085EAF" w:rsidP="00085EAF">
      <w:pPr>
        <w:pStyle w:val="a3"/>
        <w:jc w:val="center"/>
        <w:rPr>
          <w:rFonts w:ascii="Arial" w:hAnsi="Arial" w:cs="Arial"/>
          <w:bCs/>
          <w:sz w:val="32"/>
          <w:szCs w:val="32"/>
        </w:rPr>
      </w:pPr>
    </w:p>
    <w:p w:rsidR="00085EAF" w:rsidRDefault="00085EAF" w:rsidP="00085EA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   В соответствии с Федеральными законами  от 02.03.2007 №25-ФЗ «О муниципальной службе в Российской Федерации»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 25.12.2008г. №273-ФЗ «О противодействии коррупции», от 03.12.2002г.№230-ФЗ </w:t>
      </w:r>
      <w:r w:rsidR="00E87CB8">
        <w:rPr>
          <w:rFonts w:ascii="Arial" w:eastAsia="Times New Roman" w:hAnsi="Arial" w:cs="Arial"/>
          <w:sz w:val="24"/>
          <w:szCs w:val="24"/>
        </w:rPr>
        <w:t>«О контроле за соответствием расходов лиц, замещающих государственные должности , и иных лиц их доходам», Указом Президента Российской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87CB8">
        <w:rPr>
          <w:rFonts w:ascii="Arial" w:eastAsia="Times New Roman" w:hAnsi="Arial" w:cs="Arial"/>
          <w:sz w:val="24"/>
          <w:szCs w:val="24"/>
        </w:rPr>
        <w:t>Федерации» от 18.05.2009г.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</w:t>
      </w:r>
      <w:proofErr w:type="gramStart"/>
      <w:r w:rsidR="00E87CB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E87CB8">
        <w:rPr>
          <w:rFonts w:ascii="Arial" w:eastAsia="Times New Roman" w:hAnsi="Arial" w:cs="Arial"/>
          <w:sz w:val="24"/>
          <w:szCs w:val="24"/>
        </w:rPr>
        <w:t xml:space="preserve"> а также сведения о доходах, об имуществе</w:t>
      </w:r>
      <w:r w:rsidR="005F21F1">
        <w:rPr>
          <w:rFonts w:ascii="Arial" w:eastAsia="Times New Roman" w:hAnsi="Arial" w:cs="Arial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детей», указом Президента Российской Федерации от 21.07.2010г. №925 «О мерах по реализации отдельных положений Федерального закона «О противодействии коррупции», Указом Президента Российской Федерации от 23.06.2014г. №460 «Об утверждении формы справки о доходах, расходах</w:t>
      </w:r>
      <w:proofErr w:type="gramStart"/>
      <w:r w:rsidR="005F21F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5F21F1">
        <w:rPr>
          <w:rFonts w:ascii="Arial" w:eastAsia="Times New Roman" w:hAnsi="Arial" w:cs="Arial"/>
          <w:sz w:val="24"/>
          <w:szCs w:val="24"/>
        </w:rPr>
        <w:t xml:space="preserve">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образования «</w:t>
      </w:r>
      <w:proofErr w:type="spellStart"/>
      <w:r w:rsidR="00C939CF">
        <w:rPr>
          <w:rFonts w:ascii="Arial" w:eastAsia="Times New Roman" w:hAnsi="Arial" w:cs="Arial"/>
          <w:sz w:val="24"/>
          <w:szCs w:val="24"/>
        </w:rPr>
        <w:t>Сухиновский</w:t>
      </w:r>
      <w:proofErr w:type="spellEnd"/>
      <w:r w:rsidR="00C939CF">
        <w:rPr>
          <w:rFonts w:ascii="Arial" w:eastAsia="Times New Roman" w:hAnsi="Arial" w:cs="Arial"/>
          <w:sz w:val="24"/>
          <w:szCs w:val="24"/>
        </w:rPr>
        <w:t xml:space="preserve"> </w:t>
      </w:r>
      <w:r w:rsidR="005F21F1">
        <w:rPr>
          <w:rFonts w:ascii="Arial" w:eastAsia="Times New Roman" w:hAnsi="Arial" w:cs="Arial"/>
          <w:sz w:val="24"/>
          <w:szCs w:val="24"/>
        </w:rPr>
        <w:t>сельсовет» Глушковского района</w:t>
      </w:r>
      <w:r w:rsidR="00C939C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C939CF">
        <w:rPr>
          <w:rFonts w:ascii="Arial" w:eastAsia="Times New Roman" w:hAnsi="Arial" w:cs="Arial"/>
          <w:sz w:val="24"/>
          <w:szCs w:val="24"/>
        </w:rPr>
        <w:t xml:space="preserve">Сухиновского </w:t>
      </w:r>
      <w:r>
        <w:rPr>
          <w:rFonts w:ascii="Arial" w:eastAsia="Times New Roman" w:hAnsi="Arial" w:cs="Arial"/>
          <w:sz w:val="24"/>
          <w:szCs w:val="24"/>
        </w:rPr>
        <w:t>сельсовета Глушковского  района Курской</w:t>
      </w:r>
      <w:r>
        <w:rPr>
          <w:rFonts w:ascii="Arial" w:hAnsi="Arial" w:cs="Arial"/>
          <w:sz w:val="24"/>
          <w:szCs w:val="24"/>
        </w:rPr>
        <w:tab/>
        <w:t>области</w:t>
      </w:r>
    </w:p>
    <w:p w:rsidR="00085EAF" w:rsidRDefault="00085EAF" w:rsidP="00085EA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ПОСТАНОВЛЯЕТ: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  <w:t xml:space="preserve">         1. Утвердить  </w:t>
      </w:r>
      <w:r w:rsidR="005F21F1">
        <w:rPr>
          <w:rFonts w:ascii="Arial" w:eastAsia="Times New Roman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r w:rsidR="00C939CF">
        <w:rPr>
          <w:rFonts w:ascii="Arial" w:eastAsia="Times New Roman" w:hAnsi="Arial" w:cs="Arial"/>
          <w:sz w:val="24"/>
          <w:szCs w:val="24"/>
        </w:rPr>
        <w:t xml:space="preserve">Сухиновского </w:t>
      </w:r>
      <w:r w:rsidR="005F21F1">
        <w:rPr>
          <w:rFonts w:ascii="Arial" w:eastAsia="Times New Roman" w:hAnsi="Arial" w:cs="Arial"/>
          <w:sz w:val="24"/>
          <w:szCs w:val="24"/>
        </w:rPr>
        <w:t>сельсовета Глушковского района</w:t>
      </w:r>
      <w:proofErr w:type="gramStart"/>
      <w:r w:rsidR="005F21F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5F21F1">
        <w:rPr>
          <w:rFonts w:ascii="Arial" w:eastAsia="Times New Roman" w:hAnsi="Arial" w:cs="Arial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предоставить сведения о своих доходах, </w:t>
      </w:r>
      <w:r w:rsidR="000E43FB">
        <w:rPr>
          <w:rFonts w:ascii="Arial" w:eastAsia="Times New Roman" w:hAnsi="Arial" w:cs="Arial"/>
          <w:sz w:val="24"/>
          <w:szCs w:val="24"/>
        </w:rPr>
        <w:t xml:space="preserve">расходах, об имуществе и обязательствах имущественного характера , а также о доходах ,расходах об имуществе и обязательствах имущественного характера своих супруги  (супруга) и </w:t>
      </w:r>
      <w:r w:rsidR="000E43FB">
        <w:rPr>
          <w:rFonts w:ascii="Arial" w:eastAsia="Times New Roman" w:hAnsi="Arial" w:cs="Arial"/>
          <w:sz w:val="24"/>
          <w:szCs w:val="24"/>
        </w:rPr>
        <w:lastRenderedPageBreak/>
        <w:t xml:space="preserve">несовершеннолетних детей, согласно приложению к настоящему </w:t>
      </w:r>
      <w:r>
        <w:rPr>
          <w:rFonts w:ascii="Arial" w:eastAsia="Times New Roman" w:hAnsi="Arial" w:cs="Arial"/>
          <w:sz w:val="24"/>
          <w:szCs w:val="24"/>
        </w:rPr>
        <w:t xml:space="preserve">  постановлению.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Настоящее постановление обнародовать на официальном сайте Администрации </w:t>
      </w:r>
      <w:r w:rsidR="00C939CF">
        <w:rPr>
          <w:rFonts w:ascii="Arial" w:hAnsi="Arial" w:cs="Arial"/>
          <w:sz w:val="24"/>
          <w:szCs w:val="24"/>
        </w:rPr>
        <w:t xml:space="preserve">Сухиновского </w:t>
      </w:r>
      <w:r>
        <w:rPr>
          <w:rFonts w:ascii="Arial" w:hAnsi="Arial" w:cs="Arial"/>
          <w:sz w:val="24"/>
          <w:szCs w:val="24"/>
        </w:rPr>
        <w:t xml:space="preserve">сельсовета Глушковского района в сети Интернет  и  на информационных стендах Администрации </w:t>
      </w:r>
      <w:r w:rsidR="00C939CF">
        <w:rPr>
          <w:rFonts w:ascii="Arial" w:hAnsi="Arial" w:cs="Arial"/>
          <w:sz w:val="24"/>
          <w:szCs w:val="24"/>
        </w:rPr>
        <w:t xml:space="preserve">Сухиновского </w:t>
      </w:r>
      <w:r>
        <w:rPr>
          <w:rFonts w:ascii="Arial" w:hAnsi="Arial" w:cs="Arial"/>
          <w:sz w:val="24"/>
          <w:szCs w:val="24"/>
        </w:rPr>
        <w:t>сельсовета Глушковского района.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85EAF" w:rsidRDefault="00085EAF" w:rsidP="00085EAF">
      <w:pPr>
        <w:jc w:val="both"/>
        <w:rPr>
          <w:rFonts w:ascii="Arial" w:hAnsi="Arial" w:cs="Arial"/>
          <w:sz w:val="24"/>
          <w:szCs w:val="24"/>
        </w:rPr>
      </w:pPr>
    </w:p>
    <w:p w:rsidR="00085EAF" w:rsidRDefault="00085EAF" w:rsidP="00085EA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85EAF" w:rsidRDefault="00C939CF" w:rsidP="000E4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Глава Сухиновского </w:t>
      </w:r>
      <w:r w:rsidR="00085EAF">
        <w:rPr>
          <w:rFonts w:ascii="Arial" w:eastAsia="Calibri" w:hAnsi="Arial" w:cs="Arial"/>
          <w:sz w:val="24"/>
          <w:szCs w:val="24"/>
          <w:lang w:eastAsia="en-US"/>
        </w:rPr>
        <w:t xml:space="preserve">сельсовета </w:t>
      </w:r>
    </w:p>
    <w:p w:rsidR="00D65073" w:rsidRDefault="00085EAF" w:rsidP="000E43FB">
      <w:pPr>
        <w:spacing w:after="0" w:line="240" w:lineRule="auto"/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Глушковского района                                                        </w:t>
      </w:r>
      <w:r w:rsidR="00C939CF">
        <w:rPr>
          <w:rFonts w:ascii="Arial" w:eastAsia="Calibri" w:hAnsi="Arial" w:cs="Arial"/>
          <w:sz w:val="24"/>
          <w:szCs w:val="24"/>
          <w:lang w:eastAsia="en-US"/>
        </w:rPr>
        <w:t>А.И.Афанасьев</w:t>
      </w:r>
    </w:p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Pr="00D65073" w:rsidRDefault="00D65073" w:rsidP="00D65073"/>
    <w:p w:rsidR="00D65073" w:rsidRDefault="00D65073" w:rsidP="00D65073"/>
    <w:p w:rsidR="0005360F" w:rsidRDefault="00D65073" w:rsidP="00D65073">
      <w:pPr>
        <w:tabs>
          <w:tab w:val="left" w:pos="8355"/>
        </w:tabs>
      </w:pPr>
      <w:r>
        <w:tab/>
      </w: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Default="00D65073" w:rsidP="00D65073">
      <w:pPr>
        <w:tabs>
          <w:tab w:val="left" w:pos="8355"/>
        </w:tabs>
      </w:pPr>
    </w:p>
    <w:p w:rsidR="00D65073" w:rsidRPr="00D65073" w:rsidRDefault="00D65073" w:rsidP="00D65073">
      <w:pPr>
        <w:tabs>
          <w:tab w:val="left" w:pos="8355"/>
        </w:tabs>
        <w:spacing w:after="0" w:line="240" w:lineRule="auto"/>
        <w:jc w:val="right"/>
        <w:rPr>
          <w:rFonts w:ascii="Arial" w:hAnsi="Arial" w:cs="Arial"/>
        </w:rPr>
      </w:pPr>
      <w:r w:rsidRPr="00D65073">
        <w:rPr>
          <w:rFonts w:ascii="Arial" w:hAnsi="Arial" w:cs="Arial"/>
        </w:rPr>
        <w:lastRenderedPageBreak/>
        <w:t>Приложение к постановлению</w:t>
      </w:r>
    </w:p>
    <w:p w:rsidR="00D65073" w:rsidRPr="00D65073" w:rsidRDefault="00D65073" w:rsidP="00D65073">
      <w:pPr>
        <w:tabs>
          <w:tab w:val="left" w:pos="8355"/>
        </w:tabs>
        <w:spacing w:after="0" w:line="240" w:lineRule="auto"/>
        <w:jc w:val="right"/>
        <w:rPr>
          <w:rFonts w:ascii="Arial" w:hAnsi="Arial" w:cs="Arial"/>
        </w:rPr>
      </w:pPr>
      <w:r w:rsidRPr="00D65073">
        <w:rPr>
          <w:rFonts w:ascii="Arial" w:hAnsi="Arial" w:cs="Arial"/>
        </w:rPr>
        <w:t xml:space="preserve">Администрации </w:t>
      </w:r>
      <w:r w:rsidR="00C939CF">
        <w:rPr>
          <w:rFonts w:ascii="Arial" w:hAnsi="Arial" w:cs="Arial"/>
        </w:rPr>
        <w:t xml:space="preserve">Сухиновского </w:t>
      </w:r>
      <w:r w:rsidRPr="00D65073">
        <w:rPr>
          <w:rFonts w:ascii="Arial" w:hAnsi="Arial" w:cs="Arial"/>
        </w:rPr>
        <w:t>сельсовета</w:t>
      </w:r>
    </w:p>
    <w:p w:rsidR="007C1529" w:rsidRDefault="00D65073" w:rsidP="00D65073">
      <w:pPr>
        <w:tabs>
          <w:tab w:val="left" w:pos="8355"/>
        </w:tabs>
        <w:spacing w:after="0" w:line="240" w:lineRule="auto"/>
        <w:jc w:val="right"/>
      </w:pPr>
      <w:r w:rsidRPr="00D65073">
        <w:rPr>
          <w:rFonts w:ascii="Arial" w:hAnsi="Arial" w:cs="Arial"/>
        </w:rPr>
        <w:t xml:space="preserve">№  </w:t>
      </w:r>
      <w:r w:rsidR="00C939CF">
        <w:rPr>
          <w:rFonts w:ascii="Arial" w:hAnsi="Arial" w:cs="Arial"/>
        </w:rPr>
        <w:t>25</w:t>
      </w:r>
      <w:r w:rsidRPr="00D65073">
        <w:rPr>
          <w:rFonts w:ascii="Arial" w:hAnsi="Arial" w:cs="Arial"/>
        </w:rPr>
        <w:t xml:space="preserve"> от 1</w:t>
      </w:r>
      <w:r w:rsidR="00C939CF">
        <w:rPr>
          <w:rFonts w:ascii="Arial" w:hAnsi="Arial" w:cs="Arial"/>
        </w:rPr>
        <w:t>5</w:t>
      </w:r>
      <w:r w:rsidRPr="00D65073">
        <w:rPr>
          <w:rFonts w:ascii="Arial" w:hAnsi="Arial" w:cs="Arial"/>
        </w:rPr>
        <w:t>.03.2019г</w:t>
      </w:r>
      <w:r>
        <w:t xml:space="preserve">. </w:t>
      </w:r>
    </w:p>
    <w:p w:rsidR="007C1529" w:rsidRPr="007C1529" w:rsidRDefault="007C1529" w:rsidP="007C1529"/>
    <w:p w:rsidR="007C1529" w:rsidRDefault="007C1529" w:rsidP="007C1529"/>
    <w:p w:rsidR="007C1529" w:rsidRDefault="007C1529" w:rsidP="007C1529">
      <w:pPr>
        <w:tabs>
          <w:tab w:val="left" w:pos="3780"/>
        </w:tabs>
        <w:jc w:val="center"/>
        <w:rPr>
          <w:b/>
        </w:rPr>
      </w:pPr>
      <w:r w:rsidRPr="007C1529">
        <w:rPr>
          <w:rFonts w:ascii="Arial" w:eastAsia="Times New Roman" w:hAnsi="Arial" w:cs="Arial"/>
          <w:b/>
          <w:sz w:val="24"/>
          <w:szCs w:val="24"/>
        </w:rPr>
        <w:t xml:space="preserve">Перечень должностей муниципальной службы в Администрации </w:t>
      </w:r>
      <w:r w:rsidR="00C939CF">
        <w:rPr>
          <w:rFonts w:ascii="Arial" w:eastAsia="Times New Roman" w:hAnsi="Arial" w:cs="Arial"/>
          <w:b/>
          <w:sz w:val="24"/>
          <w:szCs w:val="24"/>
        </w:rPr>
        <w:t xml:space="preserve">Сухиновского </w:t>
      </w:r>
      <w:r w:rsidRPr="007C1529">
        <w:rPr>
          <w:rFonts w:ascii="Arial" w:eastAsia="Times New Roman" w:hAnsi="Arial" w:cs="Arial"/>
          <w:b/>
          <w:sz w:val="24"/>
          <w:szCs w:val="24"/>
        </w:rPr>
        <w:t>сельсовета Глушковского района</w:t>
      </w:r>
      <w:proofErr w:type="gramStart"/>
      <w:r w:rsidRPr="007C1529">
        <w:rPr>
          <w:rFonts w:ascii="Arial" w:eastAsia="Times New Roman" w:hAnsi="Arial" w:cs="Arial"/>
          <w:b/>
          <w:sz w:val="24"/>
          <w:szCs w:val="24"/>
        </w:rPr>
        <w:t xml:space="preserve"> ,</w:t>
      </w:r>
      <w:proofErr w:type="gramEnd"/>
      <w:r w:rsidRPr="007C1529">
        <w:rPr>
          <w:rFonts w:ascii="Arial" w:eastAsia="Times New Roman" w:hAnsi="Arial" w:cs="Arial"/>
          <w:b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 , а также о доходах ,расходах об имуществе и обязательствах имущественного характера своих супруги  (супруга) и несовершеннолетних детей</w:t>
      </w:r>
    </w:p>
    <w:p w:rsidR="007C1529" w:rsidRDefault="007C1529" w:rsidP="007C1529"/>
    <w:tbl>
      <w:tblPr>
        <w:tblStyle w:val="a5"/>
        <w:tblW w:w="0" w:type="auto"/>
        <w:tblLook w:val="04A0"/>
      </w:tblPr>
      <w:tblGrid>
        <w:gridCol w:w="841"/>
        <w:gridCol w:w="8222"/>
      </w:tblGrid>
      <w:tr w:rsidR="007C1529" w:rsidTr="007C1529"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6656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656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06656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Наименование должностей муниципальной службы</w:t>
            </w:r>
          </w:p>
        </w:tc>
      </w:tr>
      <w:tr w:rsidR="007C1529" w:rsidTr="007C1529">
        <w:trPr>
          <w:trHeight w:val="385"/>
        </w:trPr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7C1529" w:rsidTr="007C1529"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529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529" w:rsidTr="007C1529">
        <w:tc>
          <w:tcPr>
            <w:tcW w:w="675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529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Главные должности муниципальной служб</w:t>
            </w:r>
            <w:r w:rsidRPr="00066562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7C1529" w:rsidTr="007C1529">
        <w:tc>
          <w:tcPr>
            <w:tcW w:w="675" w:type="dxa"/>
          </w:tcPr>
          <w:p w:rsidR="007C1529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529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562" w:rsidTr="007C1529">
        <w:tc>
          <w:tcPr>
            <w:tcW w:w="675" w:type="dxa"/>
          </w:tcPr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066562" w:rsidRPr="00066562" w:rsidRDefault="00066562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66562" w:rsidTr="00066562">
        <w:trPr>
          <w:trHeight w:val="393"/>
        </w:trPr>
        <w:tc>
          <w:tcPr>
            <w:tcW w:w="675" w:type="dxa"/>
          </w:tcPr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222" w:type="dxa"/>
          </w:tcPr>
          <w:p w:rsid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073" w:rsidRPr="007C1529" w:rsidRDefault="00D65073" w:rsidP="007C1529"/>
    <w:sectPr w:rsidR="00D65073" w:rsidRPr="007C1529" w:rsidSect="000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AF"/>
    <w:rsid w:val="0005360F"/>
    <w:rsid w:val="00066562"/>
    <w:rsid w:val="00085EAF"/>
    <w:rsid w:val="000E43FB"/>
    <w:rsid w:val="004A5219"/>
    <w:rsid w:val="005F21F1"/>
    <w:rsid w:val="007C1529"/>
    <w:rsid w:val="00C939CF"/>
    <w:rsid w:val="00D65073"/>
    <w:rsid w:val="00E8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85EAF"/>
    <w:rPr>
      <w:color w:val="0000FF"/>
      <w:u w:val="single"/>
    </w:rPr>
  </w:style>
  <w:style w:type="table" w:styleId="a5">
    <w:name w:val="Table Grid"/>
    <w:basedOn w:val="a1"/>
    <w:uiPriority w:val="59"/>
    <w:rsid w:val="007C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2004-01-01T04:05:00Z</cp:lastPrinted>
  <dcterms:created xsi:type="dcterms:W3CDTF">2019-03-20T05:37:00Z</dcterms:created>
  <dcterms:modified xsi:type="dcterms:W3CDTF">2004-01-01T04:06:00Z</dcterms:modified>
</cp:coreProperties>
</file>