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CD" w:rsidRPr="002D630A" w:rsidRDefault="00E629CD" w:rsidP="00E629C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2D630A">
        <w:rPr>
          <w:rFonts w:ascii="Arial" w:hAnsi="Arial" w:cs="Arial"/>
          <w:b/>
          <w:sz w:val="32"/>
          <w:szCs w:val="32"/>
        </w:rPr>
        <w:t>АДМИНИСТРАЦИЯ</w:t>
      </w:r>
    </w:p>
    <w:p w:rsidR="00E629CD" w:rsidRPr="002D630A" w:rsidRDefault="00CA2FED" w:rsidP="00E629C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E629CD" w:rsidRPr="002D630A">
        <w:rPr>
          <w:rFonts w:ascii="Arial" w:hAnsi="Arial" w:cs="Arial"/>
          <w:b/>
          <w:sz w:val="32"/>
          <w:szCs w:val="32"/>
        </w:rPr>
        <w:t>СЕЛЬСОВЕТА</w:t>
      </w:r>
    </w:p>
    <w:p w:rsidR="00E629CD" w:rsidRPr="002D630A" w:rsidRDefault="00E629CD" w:rsidP="00E629C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2D630A">
        <w:rPr>
          <w:rFonts w:ascii="Arial" w:hAnsi="Arial" w:cs="Arial"/>
          <w:b/>
          <w:sz w:val="32"/>
          <w:szCs w:val="32"/>
        </w:rPr>
        <w:t>ГЛУШКОВСКОГО РАЙОНА  КУРСКОЙ ОБЛАСТИ.</w:t>
      </w:r>
    </w:p>
    <w:p w:rsidR="00E629CD" w:rsidRPr="002D630A" w:rsidRDefault="00E629CD" w:rsidP="00E629C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E629CD" w:rsidRPr="002D630A" w:rsidRDefault="00E629CD" w:rsidP="00E629C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2D630A">
        <w:rPr>
          <w:rFonts w:ascii="Arial" w:hAnsi="Arial" w:cs="Arial"/>
          <w:b/>
          <w:sz w:val="32"/>
          <w:szCs w:val="32"/>
        </w:rPr>
        <w:t>ПОСТАНОВЛЕНИЕ</w:t>
      </w:r>
    </w:p>
    <w:p w:rsidR="00E629CD" w:rsidRPr="002D630A" w:rsidRDefault="00E629CD" w:rsidP="00E629C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E629CD" w:rsidRPr="002D630A" w:rsidRDefault="00E629CD" w:rsidP="00E629C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2D630A">
        <w:rPr>
          <w:rFonts w:ascii="Arial" w:hAnsi="Arial" w:cs="Arial"/>
          <w:b/>
          <w:sz w:val="32"/>
          <w:szCs w:val="32"/>
        </w:rPr>
        <w:t>от 1</w:t>
      </w:r>
      <w:r w:rsidR="00006B8F" w:rsidRPr="002D630A">
        <w:rPr>
          <w:rFonts w:ascii="Arial" w:hAnsi="Arial" w:cs="Arial"/>
          <w:b/>
          <w:sz w:val="32"/>
          <w:szCs w:val="32"/>
        </w:rPr>
        <w:t>2</w:t>
      </w:r>
      <w:r w:rsidRPr="002D630A">
        <w:rPr>
          <w:rFonts w:ascii="Arial" w:hAnsi="Arial" w:cs="Arial"/>
          <w:b/>
          <w:sz w:val="32"/>
          <w:szCs w:val="32"/>
        </w:rPr>
        <w:t xml:space="preserve"> ноября 201</w:t>
      </w:r>
      <w:r w:rsidR="002B1D05" w:rsidRPr="002D630A">
        <w:rPr>
          <w:rFonts w:ascii="Arial" w:hAnsi="Arial" w:cs="Arial"/>
          <w:b/>
          <w:sz w:val="32"/>
          <w:szCs w:val="32"/>
        </w:rPr>
        <w:t>9</w:t>
      </w:r>
      <w:r w:rsidRPr="002D630A">
        <w:rPr>
          <w:rFonts w:ascii="Arial" w:hAnsi="Arial" w:cs="Arial"/>
          <w:b/>
          <w:sz w:val="32"/>
          <w:szCs w:val="32"/>
        </w:rPr>
        <w:t xml:space="preserve"> года № </w:t>
      </w:r>
      <w:r w:rsidR="00CA2FED">
        <w:rPr>
          <w:rFonts w:ascii="Arial" w:hAnsi="Arial" w:cs="Arial"/>
          <w:b/>
          <w:sz w:val="32"/>
          <w:szCs w:val="32"/>
        </w:rPr>
        <w:t>72</w:t>
      </w:r>
    </w:p>
    <w:p w:rsidR="00070BA1" w:rsidRPr="002D630A" w:rsidRDefault="00070BA1" w:rsidP="00E629CD">
      <w:pPr>
        <w:pStyle w:val="a6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629CD" w:rsidRPr="002D630A" w:rsidRDefault="00E629CD" w:rsidP="00E629CD">
      <w:pPr>
        <w:pStyle w:val="a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D63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на рассмотрение Собранию депутатов  </w:t>
      </w:r>
      <w:r w:rsidR="00CA2F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Сухиновского </w:t>
      </w:r>
      <w:r w:rsidRPr="002D63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Глушковского района проекта бюджета муниципального образования «</w:t>
      </w:r>
      <w:proofErr w:type="spellStart"/>
      <w:r w:rsidR="00CA2F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Сухиновский</w:t>
      </w:r>
      <w:proofErr w:type="spellEnd"/>
      <w:r w:rsidR="00CA2F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D63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сельсовет» Глушковско</w:t>
      </w:r>
      <w:r w:rsidR="002B1D05" w:rsidRPr="002D63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 района Курской</w:t>
      </w:r>
      <w:r w:rsidR="00CA2F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B1D05"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области на 2020</w:t>
      </w:r>
      <w:r w:rsidR="00006B8F"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 и плановый период 202</w:t>
      </w:r>
      <w:r w:rsidR="002B1D05"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</w:t>
      </w:r>
      <w:r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-20</w:t>
      </w:r>
      <w:r w:rsidR="00006B8F"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2B1D05"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</w:t>
      </w:r>
      <w:r w:rsidR="0038625F" w:rsidRPr="002D63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ы</w:t>
      </w:r>
    </w:p>
    <w:p w:rsidR="00070BA1" w:rsidRPr="002D630A" w:rsidRDefault="00070BA1" w:rsidP="00E629CD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63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070BA1" w:rsidRDefault="00070BA1" w:rsidP="0038625F">
      <w:pPr>
        <w:pStyle w:val="a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29CD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E629CD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629CD"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статьей 184 п.1, ст. 185 Бюджетного кодекса Российской Федерации, 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Решением Собрания депутатов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E629CD" w:rsidRPr="000C47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Глушковского района 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629CD" w:rsidRPr="000C47FB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05.2015 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E629CD"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E629CD"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CA2FED">
        <w:rPr>
          <w:rFonts w:ascii="Arial" w:eastAsia="Times New Roman" w:hAnsi="Arial" w:cs="Arial"/>
          <w:sz w:val="24"/>
          <w:szCs w:val="24"/>
          <w:lang w:eastAsia="ru-RU"/>
        </w:rPr>
        <w:t>Сухиновский</w:t>
      </w:r>
      <w:proofErr w:type="spellEnd"/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47FB" w:rsidRPr="000C47FB"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>, а также  Устав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CA2FED">
        <w:rPr>
          <w:rFonts w:ascii="Arial" w:eastAsia="Times New Roman" w:hAnsi="Arial" w:cs="Arial"/>
          <w:sz w:val="24"/>
          <w:szCs w:val="24"/>
          <w:lang w:eastAsia="ru-RU"/>
        </w:rPr>
        <w:t>Сухиновский</w:t>
      </w:r>
      <w:proofErr w:type="spellEnd"/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47FB" w:rsidRPr="000C47FB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сельсовета Глушковского района Курской области ПОСТАНОВЛЯЕТ</w:t>
      </w:r>
      <w:r w:rsidRPr="000C47FB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proofErr w:type="gramEnd"/>
    </w:p>
    <w:p w:rsidR="0038625F" w:rsidRDefault="0038625F" w:rsidP="0038625F">
      <w:pPr>
        <w:pStyle w:val="a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47FB" w:rsidRDefault="00070BA1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на 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Собранию депутатов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Сухиновского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сельсовета:</w:t>
      </w:r>
    </w:p>
    <w:p w:rsidR="00070BA1" w:rsidRDefault="000C47FB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- 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>Проект решения Собрания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bookmarkStart w:id="0" w:name="_GoBack"/>
      <w:bookmarkEnd w:id="0"/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  Глушковского района Курской области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«</w:t>
      </w:r>
      <w:proofErr w:type="spellStart"/>
      <w:r w:rsidR="00CA2FED">
        <w:rPr>
          <w:rFonts w:ascii="Arial" w:eastAsia="Times New Roman" w:hAnsi="Arial" w:cs="Arial"/>
          <w:sz w:val="24"/>
          <w:szCs w:val="24"/>
          <w:lang w:eastAsia="ru-RU"/>
        </w:rPr>
        <w:t>Сухиновский</w:t>
      </w:r>
      <w:proofErr w:type="spellEnd"/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proofErr w:type="gramStart"/>
      <w:r w:rsidR="002B1D0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2094E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42094E">
        <w:rPr>
          <w:rFonts w:ascii="Arial" w:eastAsia="Times New Roman" w:hAnsi="Arial" w:cs="Arial"/>
          <w:sz w:val="24"/>
          <w:szCs w:val="24"/>
          <w:lang w:eastAsia="ru-RU"/>
        </w:rPr>
        <w:t>лушковского района Курской области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 xml:space="preserve"> на 2020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</w:t>
      </w:r>
      <w:r w:rsidR="00006B8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94E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ы».</w:t>
      </w:r>
    </w:p>
    <w:p w:rsidR="0038625F" w:rsidRPr="00E629CD" w:rsidRDefault="0038625F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BA1" w:rsidRPr="00E629CD" w:rsidRDefault="000C47FB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>азначить проведение публичных слушаний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Проект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Собрания депутатов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  Глушковского района Курской области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«</w:t>
      </w:r>
      <w:proofErr w:type="spellStart"/>
      <w:r w:rsidR="00CA2FED">
        <w:rPr>
          <w:rFonts w:ascii="Arial" w:eastAsia="Times New Roman" w:hAnsi="Arial" w:cs="Arial"/>
          <w:sz w:val="24"/>
          <w:szCs w:val="24"/>
          <w:lang w:eastAsia="ru-RU"/>
        </w:rPr>
        <w:t>Сухиновский</w:t>
      </w:r>
      <w:proofErr w:type="spellEnd"/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2094E">
        <w:rPr>
          <w:rFonts w:ascii="Arial" w:eastAsia="Times New Roman" w:hAnsi="Arial" w:cs="Arial"/>
          <w:sz w:val="24"/>
          <w:szCs w:val="24"/>
          <w:lang w:eastAsia="ru-RU"/>
        </w:rPr>
        <w:t xml:space="preserve">Глушковского района Курской области 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на 2020 год и плановый период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 на </w:t>
      </w:r>
      <w:r w:rsidR="00006B8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 часов 00 минут в здании </w:t>
      </w:r>
      <w:proofErr w:type="spellStart"/>
      <w:r w:rsidR="00CA2FED">
        <w:rPr>
          <w:rFonts w:ascii="Arial" w:eastAsia="Times New Roman" w:hAnsi="Arial" w:cs="Arial"/>
          <w:sz w:val="24"/>
          <w:szCs w:val="24"/>
          <w:lang w:eastAsia="ru-RU"/>
        </w:rPr>
        <w:t>Сухиновский</w:t>
      </w:r>
      <w:proofErr w:type="spellEnd"/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436">
        <w:rPr>
          <w:rFonts w:ascii="Arial" w:eastAsia="Times New Roman" w:hAnsi="Arial" w:cs="Arial"/>
          <w:sz w:val="24"/>
          <w:szCs w:val="24"/>
          <w:lang w:eastAsia="ru-RU"/>
        </w:rPr>
        <w:t xml:space="preserve">ЦСДК </w:t>
      </w:r>
      <w:r w:rsidR="00BC0436" w:rsidRPr="00BC0436">
        <w:rPr>
          <w:rFonts w:ascii="Arial" w:eastAsia="Times New Roman" w:hAnsi="Arial" w:cs="Arial"/>
          <w:sz w:val="24"/>
          <w:szCs w:val="24"/>
          <w:lang w:eastAsia="ru-RU"/>
        </w:rPr>
        <w:t>по адресу:</w:t>
      </w:r>
      <w:proofErr w:type="gramEnd"/>
      <w:r w:rsidR="00BC0436" w:rsidRPr="00BC0436">
        <w:rPr>
          <w:rFonts w:ascii="Arial" w:eastAsia="Times New Roman" w:hAnsi="Arial" w:cs="Arial"/>
          <w:sz w:val="24"/>
          <w:szCs w:val="24"/>
          <w:lang w:eastAsia="ru-RU"/>
        </w:rPr>
        <w:t xml:space="preserve"> Курская  область,  Глушковский район, с.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Сухиновка</w:t>
      </w:r>
      <w:r w:rsidR="00BC0436" w:rsidRPr="00BC04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="00CA2FED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CA2FED">
        <w:rPr>
          <w:rFonts w:ascii="Arial" w:eastAsia="Times New Roman" w:hAnsi="Arial" w:cs="Arial"/>
          <w:sz w:val="24"/>
          <w:szCs w:val="24"/>
          <w:lang w:eastAsia="ru-RU"/>
        </w:rPr>
        <w:t>оветская, д.6.</w:t>
      </w:r>
    </w:p>
    <w:p w:rsidR="00070BA1" w:rsidRPr="00E629CD" w:rsidRDefault="00070BA1" w:rsidP="00E629CD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8D" w:rsidRDefault="00903775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9CD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="0038625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>азместить</w:t>
      </w:r>
      <w:proofErr w:type="gramEnd"/>
      <w:r w:rsidR="0038625F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постановление на информационных стендах Администрации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и 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Администрации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>оммуникационной сети «Интернет».</w:t>
      </w: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4. Постановление вступает в силу со дня его подписания.</w:t>
      </w: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CA2FED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38625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Сухиновского </w:t>
      </w:r>
      <w:r w:rsidR="0038625F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8625F" w:rsidRPr="00E629CD" w:rsidRDefault="0038625F" w:rsidP="003862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Глушковского района                                                          </w:t>
      </w:r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В.П.Ф у </w:t>
      </w:r>
      <w:proofErr w:type="spellStart"/>
      <w:proofErr w:type="gramStart"/>
      <w:r w:rsidR="00CA2FE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="00CA2FED">
        <w:rPr>
          <w:rFonts w:ascii="Arial" w:eastAsia="Times New Roman" w:hAnsi="Arial" w:cs="Arial"/>
          <w:sz w:val="24"/>
          <w:szCs w:val="24"/>
          <w:lang w:eastAsia="ru-RU"/>
        </w:rPr>
        <w:t xml:space="preserve"> с а</w:t>
      </w:r>
    </w:p>
    <w:sectPr w:rsidR="0038625F" w:rsidRPr="00E629CD" w:rsidSect="0001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892"/>
    <w:multiLevelType w:val="multilevel"/>
    <w:tmpl w:val="9C4A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7193C"/>
    <w:multiLevelType w:val="multilevel"/>
    <w:tmpl w:val="8300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7C"/>
    <w:rsid w:val="00006B8F"/>
    <w:rsid w:val="000141BA"/>
    <w:rsid w:val="00070BA1"/>
    <w:rsid w:val="000C47FB"/>
    <w:rsid w:val="002B1D05"/>
    <w:rsid w:val="002D630A"/>
    <w:rsid w:val="0038625F"/>
    <w:rsid w:val="0042094E"/>
    <w:rsid w:val="0044518D"/>
    <w:rsid w:val="00903775"/>
    <w:rsid w:val="00BC0436"/>
    <w:rsid w:val="00C77F7C"/>
    <w:rsid w:val="00CA2FED"/>
    <w:rsid w:val="00E6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BA1"/>
    <w:rPr>
      <w:b/>
      <w:bCs/>
    </w:rPr>
  </w:style>
  <w:style w:type="paragraph" w:styleId="a5">
    <w:name w:val="List Paragraph"/>
    <w:basedOn w:val="a"/>
    <w:uiPriority w:val="34"/>
    <w:qFormat/>
    <w:rsid w:val="00903775"/>
    <w:pPr>
      <w:ind w:left="720"/>
      <w:contextualSpacing/>
    </w:pPr>
  </w:style>
  <w:style w:type="paragraph" w:styleId="a6">
    <w:name w:val="No Spacing"/>
    <w:uiPriority w:val="1"/>
    <w:qFormat/>
    <w:rsid w:val="00E62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FCF928-D173-4457-9A18-09F71464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4</cp:revision>
  <cp:lastPrinted>2004-01-01T00:45:00Z</cp:lastPrinted>
  <dcterms:created xsi:type="dcterms:W3CDTF">2019-11-14T07:12:00Z</dcterms:created>
  <dcterms:modified xsi:type="dcterms:W3CDTF">2004-01-01T00:46:00Z</dcterms:modified>
</cp:coreProperties>
</file>