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97" w:rsidRDefault="00466397" w:rsidP="00466397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СУХИНОВСКОГО СЕЛЬСОВЕТА</w:t>
      </w:r>
    </w:p>
    <w:p w:rsidR="00466397" w:rsidRDefault="00466397" w:rsidP="00466397">
      <w:pPr>
        <w:spacing w:line="254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466397" w:rsidRDefault="00466397" w:rsidP="00466397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466397" w:rsidRDefault="00466397" w:rsidP="00466397">
      <w:pPr>
        <w:jc w:val="center"/>
        <w:rPr>
          <w:b/>
          <w:sz w:val="28"/>
          <w:szCs w:val="28"/>
        </w:rPr>
      </w:pPr>
    </w:p>
    <w:p w:rsidR="00466397" w:rsidRDefault="00E80254" w:rsidP="00466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15  мая  2023 года № 13</w:t>
      </w:r>
    </w:p>
    <w:p w:rsidR="00466397" w:rsidRDefault="00466397" w:rsidP="00466397">
      <w:pPr>
        <w:rPr>
          <w:sz w:val="16"/>
          <w:szCs w:val="16"/>
        </w:rPr>
      </w:pPr>
    </w:p>
    <w:p w:rsidR="00466397" w:rsidRDefault="00466397" w:rsidP="00466397">
      <w:pPr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 утверждении годового отчета о реализации муниципальной программы </w:t>
      </w:r>
      <w:r>
        <w:rPr>
          <w:rFonts w:ascii="Arial" w:hAnsi="Arial" w:cs="Arial"/>
          <w:b/>
          <w:bCs/>
          <w:sz w:val="32"/>
          <w:szCs w:val="32"/>
        </w:rPr>
        <w:t xml:space="preserve">«Энергосбережение и повышение энергетической эффективности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Сухиновского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период</w:t>
      </w:r>
    </w:p>
    <w:p w:rsidR="00466397" w:rsidRDefault="00E80254" w:rsidP="00466397">
      <w:pPr>
        <w:jc w:val="center"/>
        <w:rPr>
          <w:b/>
          <w:i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2020-2025годы»  за 2022</w:t>
      </w:r>
      <w:r w:rsidR="00466397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466397" w:rsidRDefault="00466397" w:rsidP="00466397">
      <w:pPr>
        <w:ind w:right="1416"/>
        <w:rPr>
          <w:sz w:val="28"/>
          <w:szCs w:val="28"/>
        </w:rPr>
      </w:pPr>
    </w:p>
    <w:p w:rsidR="00466397" w:rsidRDefault="00466397" w:rsidP="00466397">
      <w:pPr>
        <w:widowControl w:val="0"/>
        <w:tabs>
          <w:tab w:val="left" w:pos="435"/>
          <w:tab w:val="center" w:pos="5033"/>
        </w:tabs>
        <w:autoSpaceDN w:val="0"/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бюджетным законодательством РФ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Порядком принятия решения о разработке муниципальных программ органа местного самоуправления «</w:t>
      </w:r>
      <w:proofErr w:type="spellStart"/>
      <w:r>
        <w:rPr>
          <w:sz w:val="28"/>
          <w:szCs w:val="28"/>
        </w:rPr>
        <w:t>Сухиновский</w:t>
      </w:r>
      <w:proofErr w:type="spellEnd"/>
      <w:r>
        <w:rPr>
          <w:sz w:val="28"/>
          <w:szCs w:val="28"/>
        </w:rPr>
        <w:t xml:space="preserve">   сельсовет»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, их формирования, реализации и проведение  оценки эффективности реализации», утвержденным постановлением Администрации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от 28.10.2013 г. № 20, Администрация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</w:p>
    <w:p w:rsidR="00466397" w:rsidRDefault="00466397" w:rsidP="0046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66397" w:rsidRDefault="00466397" w:rsidP="00466397">
      <w:pPr>
        <w:jc w:val="both"/>
        <w:rPr>
          <w:sz w:val="16"/>
          <w:szCs w:val="16"/>
        </w:rPr>
      </w:pPr>
    </w:p>
    <w:p w:rsidR="00466397" w:rsidRDefault="00466397" w:rsidP="004663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6397" w:rsidRDefault="00466397" w:rsidP="00466397">
      <w:pPr>
        <w:jc w:val="center"/>
        <w:rPr>
          <w:sz w:val="16"/>
          <w:szCs w:val="16"/>
        </w:rPr>
      </w:pPr>
    </w:p>
    <w:p w:rsidR="00466397" w:rsidRDefault="00466397" w:rsidP="004663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Утвердить прилагаемый годовой отчет о реализации муниципальной программы  «Энергосбережение и повышение энергетической эффективности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н</w:t>
      </w:r>
      <w:r w:rsidR="00E80254">
        <w:rPr>
          <w:sz w:val="28"/>
          <w:szCs w:val="28"/>
        </w:rPr>
        <w:t>а период 2020-2025 годы» за 2022</w:t>
      </w:r>
      <w:r>
        <w:rPr>
          <w:sz w:val="28"/>
          <w:szCs w:val="28"/>
        </w:rPr>
        <w:t xml:space="preserve"> год.</w:t>
      </w:r>
    </w:p>
    <w:p w:rsidR="00466397" w:rsidRDefault="00466397" w:rsidP="00466397">
      <w:pPr>
        <w:pStyle w:val="a3"/>
        <w:numPr>
          <w:ilvl w:val="0"/>
          <w:numId w:val="1"/>
        </w:numPr>
        <w:ind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Валиёву Т.А.</w:t>
      </w:r>
    </w:p>
    <w:p w:rsidR="00466397" w:rsidRDefault="00466397" w:rsidP="0046639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Настоящее постановление вступает в силу со дня его подписания и подлежит обнародованию на официальном сайте Администрации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в сети «Интернет».</w:t>
      </w:r>
    </w:p>
    <w:p w:rsidR="00466397" w:rsidRDefault="00466397" w:rsidP="00466397">
      <w:pPr>
        <w:ind w:right="1416"/>
        <w:jc w:val="both"/>
        <w:rPr>
          <w:sz w:val="28"/>
          <w:szCs w:val="28"/>
        </w:rPr>
      </w:pPr>
    </w:p>
    <w:p w:rsidR="00466397" w:rsidRDefault="00466397" w:rsidP="00466397">
      <w:pPr>
        <w:ind w:right="1416"/>
        <w:rPr>
          <w:sz w:val="28"/>
          <w:szCs w:val="28"/>
        </w:rPr>
      </w:pPr>
    </w:p>
    <w:p w:rsidR="00466397" w:rsidRDefault="00466397" w:rsidP="00466397"/>
    <w:p w:rsidR="00466397" w:rsidRDefault="00466397" w:rsidP="0046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66397" w:rsidRDefault="00466397" w:rsidP="00466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О.Н.</w:t>
      </w:r>
      <w:proofErr w:type="gramStart"/>
      <w:r>
        <w:rPr>
          <w:sz w:val="28"/>
          <w:szCs w:val="28"/>
        </w:rPr>
        <w:t>Мягких</w:t>
      </w:r>
      <w:proofErr w:type="gramEnd"/>
    </w:p>
    <w:p w:rsidR="00466397" w:rsidRDefault="00466397" w:rsidP="00466397">
      <w:pPr>
        <w:jc w:val="both"/>
        <w:rPr>
          <w:sz w:val="28"/>
          <w:szCs w:val="28"/>
        </w:rPr>
      </w:pPr>
    </w:p>
    <w:p w:rsidR="00466397" w:rsidRDefault="00466397" w:rsidP="00466397">
      <w:pPr>
        <w:jc w:val="both"/>
        <w:rPr>
          <w:sz w:val="28"/>
          <w:szCs w:val="28"/>
        </w:rPr>
      </w:pPr>
    </w:p>
    <w:p w:rsidR="00053E79" w:rsidRDefault="00053E79" w:rsidP="00466397">
      <w:pPr>
        <w:jc w:val="both"/>
        <w:rPr>
          <w:sz w:val="28"/>
          <w:szCs w:val="28"/>
        </w:rPr>
      </w:pPr>
    </w:p>
    <w:p w:rsidR="00466397" w:rsidRDefault="00466397" w:rsidP="00466397">
      <w:pPr>
        <w:jc w:val="both"/>
        <w:rPr>
          <w:sz w:val="28"/>
          <w:szCs w:val="28"/>
        </w:rPr>
      </w:pPr>
    </w:p>
    <w:p w:rsidR="007D1C10" w:rsidRDefault="007D1C10" w:rsidP="007D1C10">
      <w:pPr>
        <w:shd w:val="clear" w:color="auto" w:fill="FFFFFF"/>
        <w:spacing w:line="240" w:lineRule="exact"/>
        <w:ind w:left="5954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             Утвержден</w:t>
      </w:r>
    </w:p>
    <w:p w:rsidR="007D1C10" w:rsidRDefault="007D1C10" w:rsidP="007D1C10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</w:t>
      </w:r>
    </w:p>
    <w:p w:rsidR="007D1C10" w:rsidRDefault="007D1C10" w:rsidP="007D1C10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Сухиновского</w:t>
      </w:r>
      <w:proofErr w:type="spellEnd"/>
      <w:r>
        <w:rPr>
          <w:sz w:val="22"/>
          <w:szCs w:val="22"/>
        </w:rPr>
        <w:t xml:space="preserve">   сельсовета </w:t>
      </w:r>
      <w:proofErr w:type="spellStart"/>
      <w:r>
        <w:rPr>
          <w:sz w:val="22"/>
          <w:szCs w:val="22"/>
        </w:rPr>
        <w:t>Глушковского</w:t>
      </w:r>
      <w:proofErr w:type="spellEnd"/>
      <w:r>
        <w:rPr>
          <w:sz w:val="22"/>
          <w:szCs w:val="22"/>
        </w:rPr>
        <w:t xml:space="preserve"> района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от «15» мая 2023 г. № 13</w:t>
      </w: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выполнении муниципальной программы </w:t>
      </w:r>
      <w:r>
        <w:rPr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</w:p>
    <w:p w:rsidR="007D1C10" w:rsidRDefault="007D1C10" w:rsidP="007D1C10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утвержденной постановлением Администрации</w:t>
      </w:r>
    </w:p>
    <w:p w:rsidR="007D1C10" w:rsidRDefault="007D1C10" w:rsidP="007D1C10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 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от 23.04.2020 г. №22)</w:t>
      </w:r>
      <w:proofErr w:type="gramEnd"/>
    </w:p>
    <w:p w:rsidR="007D1C10" w:rsidRDefault="007D1C10" w:rsidP="007D1C1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2022 год</w:t>
      </w:r>
    </w:p>
    <w:p w:rsidR="007D1C10" w:rsidRDefault="007D1C10" w:rsidP="007D1C10">
      <w:pPr>
        <w:jc w:val="center"/>
        <w:rPr>
          <w:sz w:val="28"/>
          <w:szCs w:val="28"/>
        </w:rPr>
      </w:pP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7D1C10" w:rsidRDefault="007D1C10" w:rsidP="007D1C10">
      <w:pPr>
        <w:tabs>
          <w:tab w:val="left" w:pos="9360"/>
        </w:tabs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реализации  программы </w:t>
      </w:r>
      <w:r>
        <w:rPr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района»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54"/>
        <w:gridCol w:w="1134"/>
        <w:gridCol w:w="850"/>
        <w:gridCol w:w="709"/>
        <w:gridCol w:w="3053"/>
      </w:tblGrid>
      <w:tr w:rsidR="007D1C10" w:rsidTr="007D1C10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</w:rPr>
              <w:br/>
              <w:t>целевых показателей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</w:rPr>
              <w:t xml:space="preserve">Единица </w:t>
            </w:r>
            <w:r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ind w:left="-108" w:right="-94"/>
              <w:jc w:val="center"/>
            </w:pPr>
            <w:r>
              <w:rPr>
                <w:rFonts w:ascii="Times New Roman CYR" w:hAnsi="Times New Roman CYR" w:cs="Times New Roman CYR"/>
              </w:rPr>
              <w:t xml:space="preserve">Обоснование </w:t>
            </w:r>
            <w:r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>
              <w:rPr>
                <w:rFonts w:ascii="Times New Roman CYR" w:hAnsi="Times New Roman CYR" w:cs="Times New Roman CYR"/>
              </w:rPr>
              <w:br/>
              <w:t xml:space="preserve">значений показателя на конец </w:t>
            </w:r>
            <w:r>
              <w:rPr>
                <w:rFonts w:ascii="Times New Roman CYR" w:hAnsi="Times New Roman CYR" w:cs="Times New Roman CYR"/>
              </w:rPr>
              <w:br/>
              <w:t xml:space="preserve">отчетного года </w:t>
            </w:r>
            <w:r>
              <w:rPr>
                <w:rFonts w:ascii="Times New Roman CYR" w:hAnsi="Times New Roman CYR" w:cs="Times New Roman CYR"/>
              </w:rPr>
              <w:br/>
            </w:r>
            <w:r>
              <w:t>(</w:t>
            </w:r>
            <w:r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7D1C10" w:rsidTr="007D1C10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10" w:rsidRDefault="007D1C10"/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10" w:rsidRDefault="007D1C1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10" w:rsidRDefault="007D1C10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10" w:rsidRDefault="007D1C10"/>
        </w:tc>
      </w:tr>
      <w:tr w:rsidR="007D1C10" w:rsidTr="007D1C10">
        <w:trPr>
          <w:trHeight w:val="5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10" w:rsidRDefault="007D1C10"/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10" w:rsidRDefault="007D1C10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10" w:rsidRDefault="007D1C1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  <w: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  <w:r>
              <w:t>факт</w:t>
            </w: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10" w:rsidRDefault="007D1C10"/>
        </w:tc>
      </w:tr>
      <w:tr w:rsidR="007D1C10" w:rsidTr="007D1C1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</w:pPr>
            <w:proofErr w:type="gramStart"/>
            <w: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>
              <w:t>ДНаТ</w:t>
            </w:r>
            <w:proofErr w:type="spellEnd"/>
            <w:r>
              <w:t xml:space="preserve"> на энергосберегающие, в т.ч. светодиодные)</w:t>
            </w:r>
            <w:r w:rsidR="00053E79">
              <w:t>; подключение светильников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  <w:r>
              <w:t>30</w:t>
            </w: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  <w:r>
              <w:t>30</w:t>
            </w: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</w:p>
          <w:p w:rsidR="00053E79" w:rsidRDefault="00053E79">
            <w:pPr>
              <w:tabs>
                <w:tab w:val="left" w:pos="9360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10" w:rsidRDefault="007D1C10">
            <w:pPr>
              <w:tabs>
                <w:tab w:val="left" w:pos="9360"/>
              </w:tabs>
              <w:spacing w:line="276" w:lineRule="auto"/>
              <w:jc w:val="center"/>
            </w:pPr>
          </w:p>
        </w:tc>
      </w:tr>
    </w:tbl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096001" w:rsidP="00096001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Сведения о внесении изменениях в муниципальную программу в течени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2022 года: Постановление от 05 марта 2022 года № 6а «О внесении изменений в муниципальную программу «Энергосбережение и повышение энергетической эффективности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Сухиновского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Глушковского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Курской области на период 2020-2025 годы».</w:t>
      </w: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434664" w:rsidP="00434664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Запланировано денежных средств 74652 тыс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ублей средства израсходованы.</w:t>
      </w:r>
    </w:p>
    <w:p w:rsidR="00434664" w:rsidRDefault="00434664" w:rsidP="00434664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434664" w:rsidRDefault="00434664" w:rsidP="00434664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Программа реализована в 2022 году с высоким уровнем эффективности.</w:t>
      </w: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7D1C10" w:rsidP="007D1C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7D1C10" w:rsidP="007D1C10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7D1C10" w:rsidRDefault="007D1C10" w:rsidP="007D1C10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sectPr w:rsidR="007D1C10" w:rsidSect="0038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8571B"/>
    <w:multiLevelType w:val="hybridMultilevel"/>
    <w:tmpl w:val="863E8DDC"/>
    <w:lvl w:ilvl="0" w:tplc="623C32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397"/>
    <w:rsid w:val="00053E79"/>
    <w:rsid w:val="00096001"/>
    <w:rsid w:val="0038312C"/>
    <w:rsid w:val="00434664"/>
    <w:rsid w:val="00466397"/>
    <w:rsid w:val="00630617"/>
    <w:rsid w:val="007D1C10"/>
    <w:rsid w:val="00AF23A5"/>
    <w:rsid w:val="00D46EED"/>
    <w:rsid w:val="00E80254"/>
    <w:rsid w:val="00F5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3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3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66397"/>
    <w:pPr>
      <w:ind w:left="720"/>
      <w:contextualSpacing/>
    </w:pPr>
  </w:style>
  <w:style w:type="paragraph" w:customStyle="1" w:styleId="FR4">
    <w:name w:val="FR4"/>
    <w:rsid w:val="00466397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cp:lastPrinted>2023-05-29T09:04:00Z</cp:lastPrinted>
  <dcterms:created xsi:type="dcterms:W3CDTF">2023-05-26T07:02:00Z</dcterms:created>
  <dcterms:modified xsi:type="dcterms:W3CDTF">2023-05-29T09:05:00Z</dcterms:modified>
</cp:coreProperties>
</file>